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43ABF" w14:textId="77777777" w:rsidR="00553B5C" w:rsidRDefault="00553B5C">
      <w:pPr>
        <w:jc w:val="both"/>
      </w:pPr>
    </w:p>
    <w:p w14:paraId="273E7726" w14:textId="77777777" w:rsidR="00553B5C" w:rsidRDefault="0025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TRIESTE </w:t>
      </w:r>
      <w:r>
        <w:rPr>
          <w:b/>
          <w:sz w:val="28"/>
          <w:szCs w:val="28"/>
        </w:rPr>
        <w:br/>
        <w:t>MUSEO STORICO E IL PARCO DEL CASTELLO DI MIRAMARE</w:t>
      </w:r>
    </w:p>
    <w:p w14:paraId="226DA467" w14:textId="77777777" w:rsidR="00553B5C" w:rsidRDefault="00553B5C">
      <w:pPr>
        <w:jc w:val="center"/>
        <w:rPr>
          <w:b/>
          <w:sz w:val="28"/>
          <w:szCs w:val="28"/>
        </w:rPr>
      </w:pPr>
    </w:p>
    <w:p w14:paraId="6348D4B7" w14:textId="77777777" w:rsidR="00553B5C" w:rsidRDefault="00255248">
      <w:pPr>
        <w:jc w:val="center"/>
        <w:rPr>
          <w:b/>
          <w:color w:val="FF0000"/>
        </w:rPr>
      </w:pPr>
      <w:r>
        <w:rPr>
          <w:b/>
        </w:rPr>
        <w:t>PROROGATA FINO AL 7 GENNAIO 2018</w:t>
      </w:r>
    </w:p>
    <w:p w14:paraId="7C154D63" w14:textId="77777777" w:rsidR="00553B5C" w:rsidRDefault="00255248">
      <w:pPr>
        <w:jc w:val="center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>LA MOSTRA</w:t>
      </w:r>
    </w:p>
    <w:p w14:paraId="5846D828" w14:textId="77777777" w:rsidR="00553B5C" w:rsidRDefault="00255248">
      <w:pPr>
        <w:jc w:val="center"/>
        <w:rPr>
          <w:b/>
          <w:i/>
        </w:rPr>
      </w:pPr>
      <w:r>
        <w:rPr>
          <w:b/>
          <w:i/>
        </w:rPr>
        <w:t xml:space="preserve">Massimiliano e l’esotismo. Arte orientale nel Castello di </w:t>
      </w:r>
      <w:proofErr w:type="spellStart"/>
      <w:r>
        <w:rPr>
          <w:b/>
          <w:i/>
        </w:rPr>
        <w:t>Miramare</w:t>
      </w:r>
      <w:proofErr w:type="spellEnd"/>
      <w:r>
        <w:rPr>
          <w:b/>
          <w:i/>
        </w:rPr>
        <w:t>.</w:t>
      </w:r>
    </w:p>
    <w:p w14:paraId="30DF66DA" w14:textId="77777777" w:rsidR="00553B5C" w:rsidRDefault="00553B5C">
      <w:pPr>
        <w:jc w:val="center"/>
        <w:rPr>
          <w:b/>
          <w:i/>
        </w:rPr>
      </w:pPr>
      <w:bookmarkStart w:id="0" w:name="_gjdgxs" w:colFirst="0" w:colLast="0"/>
      <w:bookmarkEnd w:id="0"/>
    </w:p>
    <w:p w14:paraId="05797764" w14:textId="77777777" w:rsidR="00553B5C" w:rsidRDefault="00255248">
      <w:pPr>
        <w:jc w:val="center"/>
        <w:rPr>
          <w:b/>
        </w:rPr>
      </w:pPr>
      <w:r>
        <w:rPr>
          <w:b/>
        </w:rPr>
        <w:t xml:space="preserve">L’esposizione ha raggiunto in 46 giorni </w:t>
      </w:r>
    </w:p>
    <w:p w14:paraId="1FE5E1AA" w14:textId="77777777" w:rsidR="00553B5C" w:rsidRDefault="00255248">
      <w:pPr>
        <w:jc w:val="center"/>
        <w:rPr>
          <w:b/>
        </w:rPr>
      </w:pPr>
      <w:r>
        <w:rPr>
          <w:b/>
        </w:rPr>
        <w:t>dalla sua apertura oltre 62.000 visitatori</w:t>
      </w:r>
    </w:p>
    <w:p w14:paraId="510F0249" w14:textId="77777777" w:rsidR="00553B5C" w:rsidRDefault="00553B5C">
      <w:pPr>
        <w:jc w:val="center"/>
        <w:rPr>
          <w:b/>
        </w:rPr>
      </w:pPr>
    </w:p>
    <w:p w14:paraId="47D787F4" w14:textId="77777777" w:rsidR="00553B5C" w:rsidRDefault="00255248">
      <w:pPr>
        <w:jc w:val="center"/>
        <w:rPr>
          <w:b/>
        </w:rPr>
      </w:pPr>
      <w:r>
        <w:rPr>
          <w:b/>
        </w:rPr>
        <w:t xml:space="preserve">Dal 23 giugno una nuova grande mostra </w:t>
      </w:r>
    </w:p>
    <w:p w14:paraId="328788E3" w14:textId="77777777" w:rsidR="00553B5C" w:rsidRDefault="00255248">
      <w:pPr>
        <w:jc w:val="center"/>
        <w:rPr>
          <w:b/>
          <w:i/>
        </w:rPr>
      </w:pPr>
      <w:r>
        <w:rPr>
          <w:b/>
          <w:i/>
        </w:rPr>
        <w:t>Il Liberty e la rivoluzione europea delle arti</w:t>
      </w:r>
    </w:p>
    <w:p w14:paraId="149B3FDD" w14:textId="77777777" w:rsidR="00553B5C" w:rsidRDefault="00553B5C">
      <w:pPr>
        <w:jc w:val="both"/>
      </w:pPr>
    </w:p>
    <w:p w14:paraId="22EDBB22" w14:textId="77777777" w:rsidR="00553B5C" w:rsidRDefault="00553B5C">
      <w:pPr>
        <w:jc w:val="both"/>
      </w:pPr>
    </w:p>
    <w:p w14:paraId="1530C386" w14:textId="77777777" w:rsidR="00553B5C" w:rsidRDefault="00255248">
      <w:pPr>
        <w:jc w:val="both"/>
      </w:pPr>
      <w:r>
        <w:t xml:space="preserve">La mostra </w:t>
      </w:r>
      <w:r>
        <w:rPr>
          <w:b/>
          <w:i/>
        </w:rPr>
        <w:t xml:space="preserve">Massimiliano e l’esotismo. Arte orientale nel Castello di </w:t>
      </w:r>
      <w:proofErr w:type="spellStart"/>
      <w:r>
        <w:rPr>
          <w:b/>
          <w:i/>
        </w:rPr>
        <w:t>Miramare</w:t>
      </w:r>
      <w:proofErr w:type="spellEnd"/>
      <w:r>
        <w:t>, curata da Rossella Fabiani e Francesco Morena,</w:t>
      </w:r>
      <w:r>
        <w:t xml:space="preserve"> e organizzata dal Museo storico del Castello di </w:t>
      </w:r>
      <w:proofErr w:type="spellStart"/>
      <w:r>
        <w:t>Miramare</w:t>
      </w:r>
      <w:proofErr w:type="spellEnd"/>
      <w:r>
        <w:t xml:space="preserve"> in occasione del centenario della morte dei 150 anni dalla morte di Massimiliano d’Asburgo (6 luglio 1832-19 giugno 1867), </w:t>
      </w:r>
      <w:r>
        <w:rPr>
          <w:b/>
        </w:rPr>
        <w:t>chiuderà straordinariamente</w:t>
      </w:r>
      <w:r>
        <w:t>, in virtù della calorosa accoglienza da parte d</w:t>
      </w:r>
      <w:r>
        <w:t xml:space="preserve">el pubblico, </w:t>
      </w:r>
      <w:r>
        <w:rPr>
          <w:b/>
        </w:rPr>
        <w:t>domenica 7 gennaio 2018</w:t>
      </w:r>
      <w:r>
        <w:rPr>
          <w:b/>
          <w:color w:val="FF0000"/>
        </w:rPr>
        <w:t xml:space="preserve"> </w:t>
      </w:r>
      <w:r>
        <w:rPr>
          <w:b/>
        </w:rPr>
        <w:t>anziché domenica 28 maggio</w:t>
      </w:r>
      <w:r>
        <w:t xml:space="preserve">. </w:t>
      </w:r>
      <w:r>
        <w:rPr>
          <w:b/>
        </w:rPr>
        <w:t>L’esposizione, infatti, ha raggiunto in soli 46 dall’apertura oltre 62.000 visitatori</w:t>
      </w:r>
      <w:r>
        <w:t>.</w:t>
      </w:r>
    </w:p>
    <w:p w14:paraId="0AC999B0" w14:textId="77777777" w:rsidR="00553B5C" w:rsidRDefault="00553B5C">
      <w:pPr>
        <w:jc w:val="both"/>
      </w:pPr>
    </w:p>
    <w:p w14:paraId="7319BCA4" w14:textId="77777777" w:rsidR="00553B5C" w:rsidRDefault="00255248">
      <w:pPr>
        <w:jc w:val="both"/>
      </w:pPr>
      <w:r>
        <w:t xml:space="preserve">Più di 100 oggetti preziosi d’arte orientale raccolti dall’imperatore durante i suoi numerosi viaggi, </w:t>
      </w:r>
      <w:r>
        <w:rPr>
          <w:b/>
        </w:rPr>
        <w:t>c</w:t>
      </w:r>
      <w:r>
        <w:rPr>
          <w:b/>
        </w:rPr>
        <w:t>onservati nelle collezioni storiche del Castello, sono esposti adesso per la prima volta.</w:t>
      </w:r>
      <w:r>
        <w:t xml:space="preserve"> </w:t>
      </w:r>
      <w:r>
        <w:rPr>
          <w:b/>
        </w:rPr>
        <w:t>Porcellane, lacche, arredi, sculture e suppellettili di vario genere</w:t>
      </w:r>
      <w:r>
        <w:t xml:space="preserve"> – provenienti dall’area medio-orientale, dall’India, dalla Cina e dal Giappone – dialogano con di</w:t>
      </w:r>
      <w:r>
        <w:t xml:space="preserve">pinti, litografie, iscrizioni arabe ed esemplari della produzione europea e americana ispirata all’arte orientale, la cosiddetta </w:t>
      </w:r>
      <w:r>
        <w:rPr>
          <w:i/>
        </w:rPr>
        <w:t xml:space="preserve">Cineseria. </w:t>
      </w:r>
      <w:r>
        <w:t>I manufatti risalgono a un arco cronologico che va dalla fine del Cinquecento alla metà dell’Ottocento. Massimiliano</w:t>
      </w:r>
      <w:r>
        <w:t xml:space="preserve"> infatti acquista pezzi antichi insieme a oggetti della produzione allora contemporanea presso gli antiquari delle città che frequenta, tra le quali Trieste. </w:t>
      </w:r>
    </w:p>
    <w:p w14:paraId="3D66D943" w14:textId="77777777" w:rsidR="00553B5C" w:rsidRDefault="00553B5C">
      <w:pPr>
        <w:jc w:val="both"/>
      </w:pPr>
    </w:p>
    <w:p w14:paraId="2DA9B895" w14:textId="77777777" w:rsidR="00553B5C" w:rsidRDefault="00255248">
      <w:pPr>
        <w:jc w:val="both"/>
      </w:pPr>
      <w:r>
        <w:t xml:space="preserve">Oltre al monumentale </w:t>
      </w:r>
      <w:r>
        <w:rPr>
          <w:b/>
        </w:rPr>
        <w:t>paravento messicano del 1719</w:t>
      </w:r>
      <w:r>
        <w:t>, che raffigura un’intensa scena di vita cinese</w:t>
      </w:r>
      <w:r>
        <w:t xml:space="preserve">, </w:t>
      </w:r>
      <w:r>
        <w:rPr>
          <w:b/>
        </w:rPr>
        <w:t>esemplare prezioso e unico in Italia di Cineseria coloniale</w:t>
      </w:r>
      <w:r>
        <w:t xml:space="preserve">, si potranno ammirare – tra gli altri – </w:t>
      </w:r>
    </w:p>
    <w:p w14:paraId="631AEC6A" w14:textId="77777777" w:rsidR="00553B5C" w:rsidRDefault="00255248">
      <w:pPr>
        <w:jc w:val="both"/>
      </w:pPr>
      <w:r>
        <w:rPr>
          <w:b/>
        </w:rPr>
        <w:t>uno stipo giapponese in legno e intarsi di madreperla dell’inizio del Seicento</w:t>
      </w:r>
      <w:r>
        <w:t xml:space="preserve">, realizzato per il mercato portoghese e appartenente alla tipologia </w:t>
      </w:r>
      <w:proofErr w:type="spellStart"/>
      <w:r>
        <w:t>Nanban</w:t>
      </w:r>
      <w:proofErr w:type="spellEnd"/>
      <w:r>
        <w:t xml:space="preserve">, </w:t>
      </w:r>
      <w:r>
        <w:rPr>
          <w:b/>
        </w:rPr>
        <w:t>una scultura di porcellana dipinta in esuberante policromia</w:t>
      </w:r>
      <w:r>
        <w:t xml:space="preserve">, ancora giapponese, della fine del XVII secolo, raffigurante un leone seduto, e </w:t>
      </w:r>
      <w:r>
        <w:rPr>
          <w:b/>
        </w:rPr>
        <w:t>due spettacolari vasche da pesci in porcellana cinese della metà del Settecento</w:t>
      </w:r>
      <w:r>
        <w:t xml:space="preserve">. </w:t>
      </w:r>
      <w:r>
        <w:rPr>
          <w:b/>
        </w:rPr>
        <w:t>Rappresentativo dell’arte indiana</w:t>
      </w:r>
      <w:r>
        <w:rPr>
          <w:b/>
        </w:rPr>
        <w:t xml:space="preserve"> un magnifico stipo di Goa</w:t>
      </w:r>
      <w:r>
        <w:t>, in legno di cedro e intarsi di ebano e avorio, anch’esso appartenente a un genere di manufatto raro per le collezioni italiane.</w:t>
      </w:r>
    </w:p>
    <w:p w14:paraId="1AEC98DE" w14:textId="77777777" w:rsidR="00553B5C" w:rsidRDefault="00553B5C">
      <w:pPr>
        <w:jc w:val="both"/>
      </w:pPr>
    </w:p>
    <w:p w14:paraId="01B147E1" w14:textId="77777777" w:rsidR="00553B5C" w:rsidRDefault="00255248">
      <w:pPr>
        <w:jc w:val="both"/>
      </w:pPr>
      <w:proofErr w:type="spellStart"/>
      <w:r>
        <w:t>Miramare</w:t>
      </w:r>
      <w:proofErr w:type="spellEnd"/>
      <w:r>
        <w:t xml:space="preserve"> vive in questo periodo una stagione ricca di eventi: parallelamente all’incursione nell’Or</w:t>
      </w:r>
      <w:r>
        <w:t xml:space="preserve">iente così amato da Massimiliano, </w:t>
      </w:r>
      <w:r>
        <w:rPr>
          <w:b/>
        </w:rPr>
        <w:t xml:space="preserve">grande è l’attesa per la straordinaria mostra, </w:t>
      </w:r>
      <w:r>
        <w:rPr>
          <w:b/>
          <w:i/>
        </w:rPr>
        <w:t xml:space="preserve">Il Liberty e la rivoluzione europea delle arti, </w:t>
      </w:r>
      <w:r>
        <w:rPr>
          <w:b/>
        </w:rPr>
        <w:t xml:space="preserve">che le Scuderie e il Museo del Castello ospiteranno, dal 23 giugno 2017 al 7 gennaio 2018, dedicata alle varie declinazioni ed </w:t>
      </w:r>
      <w:r>
        <w:rPr>
          <w:b/>
        </w:rPr>
        <w:t>espressioni che il Liberty</w:t>
      </w:r>
      <w:r>
        <w:t>, l’ultimo vero linguaggio artistico internazionale, ha assunto in Europa tra XIX e XX secolo.</w:t>
      </w:r>
    </w:p>
    <w:p w14:paraId="091F444E" w14:textId="77777777" w:rsidR="00553B5C" w:rsidRDefault="00553B5C">
      <w:pPr>
        <w:jc w:val="both"/>
      </w:pPr>
    </w:p>
    <w:p w14:paraId="0F8C1558" w14:textId="77777777" w:rsidR="00553B5C" w:rsidRDefault="00553B5C">
      <w:pPr>
        <w:jc w:val="both"/>
      </w:pPr>
    </w:p>
    <w:p w14:paraId="0C1B9380" w14:textId="77777777" w:rsidR="00553B5C" w:rsidRDefault="00553B5C">
      <w:pPr>
        <w:jc w:val="both"/>
      </w:pPr>
    </w:p>
    <w:p w14:paraId="18F6451F" w14:textId="77777777" w:rsidR="00553B5C" w:rsidRDefault="00553B5C">
      <w:pPr>
        <w:jc w:val="both"/>
      </w:pPr>
      <w:bookmarkStart w:id="1" w:name="_GoBack"/>
      <w:bookmarkEnd w:id="1"/>
    </w:p>
    <w:p w14:paraId="3AC66727" w14:textId="77777777" w:rsidR="006D37B6" w:rsidRDefault="006D37B6">
      <w:pPr>
        <w:jc w:val="both"/>
      </w:pPr>
    </w:p>
    <w:p w14:paraId="68701DCB" w14:textId="77777777" w:rsidR="006D37B6" w:rsidRDefault="006D37B6">
      <w:pPr>
        <w:jc w:val="both"/>
      </w:pPr>
    </w:p>
    <w:p w14:paraId="3033D601" w14:textId="77777777" w:rsidR="00553B5C" w:rsidRDefault="00255248">
      <w:pPr>
        <w:rPr>
          <w:b/>
        </w:rPr>
      </w:pPr>
      <w:r>
        <w:rPr>
          <w:b/>
        </w:rPr>
        <w:lastRenderedPageBreak/>
        <w:t>Ufficio stampa</w:t>
      </w:r>
    </w:p>
    <w:p w14:paraId="4FA5B55C" w14:textId="77777777" w:rsidR="00553B5C" w:rsidRDefault="00553B5C">
      <w:pPr>
        <w:rPr>
          <w:i/>
        </w:rPr>
      </w:pPr>
    </w:p>
    <w:p w14:paraId="232B71D3" w14:textId="77777777" w:rsidR="00553B5C" w:rsidRDefault="00255248">
      <w:r>
        <w:t xml:space="preserve">Civita Tre </w:t>
      </w:r>
      <w:proofErr w:type="spellStart"/>
      <w:r>
        <w:t>Venezie</w:t>
      </w:r>
      <w:proofErr w:type="spellEnd"/>
    </w:p>
    <w:p w14:paraId="54BA789A" w14:textId="77777777" w:rsidR="00553B5C" w:rsidRDefault="00255248">
      <w:pPr>
        <w:rPr>
          <w:i/>
        </w:rPr>
      </w:pPr>
      <w:r>
        <w:rPr>
          <w:i/>
        </w:rPr>
        <w:t xml:space="preserve">Giovanna </w:t>
      </w:r>
      <w:proofErr w:type="spellStart"/>
      <w:r>
        <w:rPr>
          <w:i/>
        </w:rPr>
        <w:t>Ambrosano</w:t>
      </w:r>
      <w:proofErr w:type="spellEnd"/>
      <w:r>
        <w:rPr>
          <w:i/>
        </w:rPr>
        <w:t xml:space="preserve"> </w:t>
      </w:r>
    </w:p>
    <w:p w14:paraId="10B19AB1" w14:textId="77777777" w:rsidR="00553B5C" w:rsidRPr="006D37B6" w:rsidRDefault="00255248">
      <w:pPr>
        <w:rPr>
          <w:lang w:val="en-US"/>
        </w:rPr>
      </w:pPr>
      <w:r w:rsidRPr="006D37B6">
        <w:rPr>
          <w:lang w:val="en-US"/>
        </w:rPr>
        <w:t>T +39 0412725912</w:t>
      </w:r>
    </w:p>
    <w:p w14:paraId="08883D9D" w14:textId="77777777" w:rsidR="00553B5C" w:rsidRPr="006D37B6" w:rsidRDefault="00255248">
      <w:pPr>
        <w:rPr>
          <w:lang w:val="en-US"/>
        </w:rPr>
      </w:pPr>
      <w:r w:rsidRPr="006D37B6">
        <w:rPr>
          <w:lang w:val="en-US"/>
        </w:rPr>
        <w:t>M+39 3384546387</w:t>
      </w:r>
    </w:p>
    <w:p w14:paraId="6DB0642F" w14:textId="77777777" w:rsidR="00553B5C" w:rsidRPr="006D37B6" w:rsidRDefault="00255248">
      <w:pPr>
        <w:rPr>
          <w:lang w:val="en-US"/>
        </w:rPr>
      </w:pPr>
      <w:r w:rsidRPr="006D37B6">
        <w:rPr>
          <w:lang w:val="en-US"/>
        </w:rPr>
        <w:t>ambrosano@civitatrevenezie.it</w:t>
      </w:r>
    </w:p>
    <w:p w14:paraId="2300491A" w14:textId="77777777" w:rsidR="00553B5C" w:rsidRPr="006D37B6" w:rsidRDefault="00553B5C">
      <w:pPr>
        <w:rPr>
          <w:b/>
          <w:i/>
          <w:lang w:val="en-US"/>
        </w:rPr>
      </w:pPr>
    </w:p>
    <w:p w14:paraId="5D011ED2" w14:textId="77777777" w:rsidR="00553B5C" w:rsidRPr="006D37B6" w:rsidRDefault="00553B5C">
      <w:pPr>
        <w:rPr>
          <w:lang w:val="en-US"/>
        </w:rPr>
      </w:pPr>
    </w:p>
    <w:p w14:paraId="0F0836DC" w14:textId="77777777" w:rsidR="00553B5C" w:rsidRPr="006D37B6" w:rsidRDefault="00255248">
      <w:pPr>
        <w:jc w:val="both"/>
        <w:rPr>
          <w:i/>
          <w:lang w:val="en-US"/>
        </w:rPr>
      </w:pPr>
      <w:proofErr w:type="spellStart"/>
      <w:r w:rsidRPr="006D37B6">
        <w:rPr>
          <w:i/>
          <w:lang w:val="en-US"/>
        </w:rPr>
        <w:t>Sede</w:t>
      </w:r>
      <w:proofErr w:type="spellEnd"/>
    </w:p>
    <w:p w14:paraId="492D3DDC" w14:textId="77777777" w:rsidR="00553B5C" w:rsidRDefault="00255248">
      <w:pPr>
        <w:jc w:val="both"/>
      </w:pPr>
      <w:r>
        <w:t xml:space="preserve">Museo storico del Castello di </w:t>
      </w:r>
      <w:proofErr w:type="spellStart"/>
      <w:r>
        <w:t>Miramare</w:t>
      </w:r>
      <w:proofErr w:type="spellEnd"/>
      <w:r>
        <w:t xml:space="preserve"> </w:t>
      </w:r>
    </w:p>
    <w:p w14:paraId="67AAF3A4" w14:textId="77777777" w:rsidR="00553B5C" w:rsidRDefault="00255248">
      <w:pPr>
        <w:jc w:val="both"/>
      </w:pPr>
      <w:r>
        <w:t xml:space="preserve">Viale </w:t>
      </w:r>
      <w:proofErr w:type="spellStart"/>
      <w:r>
        <w:t>Miramare</w:t>
      </w:r>
      <w:proofErr w:type="spellEnd"/>
      <w:r>
        <w:t>, Trieste</w:t>
      </w:r>
    </w:p>
    <w:p w14:paraId="2451C8CD" w14:textId="77777777" w:rsidR="00553B5C" w:rsidRDefault="00553B5C">
      <w:pPr>
        <w:jc w:val="both"/>
      </w:pPr>
    </w:p>
    <w:p w14:paraId="70911B5D" w14:textId="77777777" w:rsidR="00553B5C" w:rsidRDefault="00255248">
      <w:pPr>
        <w:jc w:val="both"/>
        <w:rPr>
          <w:i/>
        </w:rPr>
      </w:pPr>
      <w:r>
        <w:rPr>
          <w:i/>
        </w:rPr>
        <w:t>Orari</w:t>
      </w:r>
    </w:p>
    <w:p w14:paraId="09D3B626" w14:textId="77777777" w:rsidR="00553B5C" w:rsidRDefault="00255248">
      <w:pPr>
        <w:jc w:val="both"/>
      </w:pPr>
      <w:r>
        <w:t>tutti i giorni 9.00-19.00(chiusura biglietteria 18.30)</w:t>
      </w:r>
    </w:p>
    <w:p w14:paraId="19FF90EC" w14:textId="77777777" w:rsidR="00553B5C" w:rsidRDefault="00553B5C">
      <w:pPr>
        <w:jc w:val="both"/>
      </w:pPr>
    </w:p>
    <w:p w14:paraId="7C675B4A" w14:textId="77777777" w:rsidR="00553B5C" w:rsidRDefault="00255248">
      <w:pPr>
        <w:jc w:val="both"/>
        <w:rPr>
          <w:i/>
        </w:rPr>
      </w:pPr>
      <w:r>
        <w:rPr>
          <w:i/>
        </w:rPr>
        <w:t xml:space="preserve">Biglietti </w:t>
      </w:r>
    </w:p>
    <w:p w14:paraId="24261082" w14:textId="77777777" w:rsidR="00553B5C" w:rsidRDefault="00255248">
      <w:pPr>
        <w:jc w:val="both"/>
      </w:pPr>
      <w:r>
        <w:t>intero € 8,00</w:t>
      </w:r>
    </w:p>
    <w:p w14:paraId="635410FC" w14:textId="77777777" w:rsidR="00553B5C" w:rsidRDefault="00255248">
      <w:pPr>
        <w:jc w:val="both"/>
      </w:pPr>
      <w:r>
        <w:t>ridotto € 5,00: cittadini UE tra i 18 e i 25 anni</w:t>
      </w:r>
    </w:p>
    <w:p w14:paraId="2B1C7182" w14:textId="77777777" w:rsidR="00553B5C" w:rsidRDefault="00255248">
      <w:pPr>
        <w:jc w:val="both"/>
      </w:pPr>
      <w:r>
        <w:t>gratuito: cittadini UE di età inferiore ai 18 anni</w:t>
      </w:r>
    </w:p>
    <w:p w14:paraId="7D3B5985" w14:textId="77777777" w:rsidR="00553B5C" w:rsidRDefault="00255248">
      <w:pPr>
        <w:jc w:val="both"/>
      </w:pPr>
      <w:r>
        <w:t>L’a</w:t>
      </w:r>
      <w:r>
        <w:t>ccesso al parco è gratuito</w:t>
      </w:r>
    </w:p>
    <w:p w14:paraId="68E64697" w14:textId="77777777" w:rsidR="00553B5C" w:rsidRDefault="00553B5C">
      <w:pPr>
        <w:jc w:val="both"/>
      </w:pPr>
    </w:p>
    <w:p w14:paraId="652EF1AF" w14:textId="77777777" w:rsidR="00553B5C" w:rsidRDefault="00255248">
      <w:pPr>
        <w:jc w:val="both"/>
        <w:rPr>
          <w:i/>
        </w:rPr>
      </w:pPr>
      <w:r>
        <w:rPr>
          <w:i/>
        </w:rPr>
        <w:t>Info e prenotazioni</w:t>
      </w:r>
    </w:p>
    <w:p w14:paraId="54FAB6D1" w14:textId="77777777" w:rsidR="00553B5C" w:rsidRDefault="00255248">
      <w:pPr>
        <w:jc w:val="both"/>
      </w:pPr>
      <w:r>
        <w:t>tel. (+39) 041 2770470</w:t>
      </w:r>
    </w:p>
    <w:p w14:paraId="31444D83" w14:textId="77777777" w:rsidR="00553B5C" w:rsidRDefault="00255248">
      <w:pPr>
        <w:jc w:val="both"/>
      </w:pPr>
      <w:r>
        <w:t>(</w:t>
      </w:r>
      <w:proofErr w:type="spellStart"/>
      <w:r>
        <w:t>lun-ven</w:t>
      </w:r>
      <w:proofErr w:type="spellEnd"/>
      <w:r>
        <w:t xml:space="preserve"> 9.00-18.00; sabato 9.00-14.00)</w:t>
      </w:r>
    </w:p>
    <w:sectPr w:rsidR="00553B5C">
      <w:headerReference w:type="default" r:id="rId6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6C48" w14:textId="77777777" w:rsidR="00255248" w:rsidRDefault="00255248">
      <w:r>
        <w:separator/>
      </w:r>
    </w:p>
  </w:endnote>
  <w:endnote w:type="continuationSeparator" w:id="0">
    <w:p w14:paraId="7B0837F7" w14:textId="77777777" w:rsidR="00255248" w:rsidRDefault="002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244E" w14:textId="77777777" w:rsidR="00255248" w:rsidRDefault="00255248">
      <w:r>
        <w:separator/>
      </w:r>
    </w:p>
  </w:footnote>
  <w:footnote w:type="continuationSeparator" w:id="0">
    <w:p w14:paraId="32749084" w14:textId="77777777" w:rsidR="00255248" w:rsidRDefault="00255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52A9D" w14:textId="77777777" w:rsidR="00553B5C" w:rsidRDefault="00255248">
    <w:pPr>
      <w:tabs>
        <w:tab w:val="center" w:pos="4819"/>
        <w:tab w:val="right" w:pos="9638"/>
      </w:tabs>
      <w:spacing w:before="708"/>
    </w:pPr>
    <w: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B5C"/>
    <w:rsid w:val="00255248"/>
    <w:rsid w:val="00553B5C"/>
    <w:rsid w:val="006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F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Macintosh Word</Application>
  <DocSecurity>0</DocSecurity>
  <Lines>24</Lines>
  <Paragraphs>6</Paragraphs>
  <ScaleCrop>false</ScaleCrop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 Battaglia</cp:lastModifiedBy>
  <cp:revision>2</cp:revision>
  <dcterms:created xsi:type="dcterms:W3CDTF">2017-05-29T10:46:00Z</dcterms:created>
  <dcterms:modified xsi:type="dcterms:W3CDTF">2017-05-29T10:46:00Z</dcterms:modified>
</cp:coreProperties>
</file>